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03" w:rsidRDefault="005F3B03" w:rsidP="005F3B03">
      <w:pPr>
        <w:pStyle w:val="a3"/>
      </w:pPr>
      <w:r>
        <w:rPr>
          <w:rStyle w:val="a4"/>
        </w:rPr>
        <w:t>Федеральный закон от 08.11.2010 N 293-ФЗ "О внесении изменений в отдельные законодательные акты РФ в связи с совершенствованием контрольно-надзорных функций и оптимизацией предоставления государственных услуг в сфере образования"</w:t>
      </w:r>
    </w:p>
    <w:p w:rsidR="005F3B03" w:rsidRDefault="005F3B03" w:rsidP="005F3B03">
      <w:pPr>
        <w:pStyle w:val="a3"/>
      </w:pPr>
      <w:r>
        <w:t>Основные изменения с этой целью внесены в Закон РФ "Об образовании".</w:t>
      </w:r>
    </w:p>
    <w:p w:rsidR="005F3B03" w:rsidRDefault="005F3B03" w:rsidP="005F3B03">
      <w:pPr>
        <w:pStyle w:val="a3"/>
      </w:pPr>
      <w:r>
        <w:t>Подробно регламентировано лицензирование образовательной деятельности. Установлено, что положение о лицензировании образовательной деятельности утверждается Правительством РФ, но при этом и в Закон РФ "Об образовании" включены многочисленные нормы, устанавливающие лицензионные требования и процедуру лицензирования. Более подробно регламентирован также порядок государственной аккредитации образовательных учреждений, целями которой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установление, в определенных случаях, государственного статуса образовательного учреждения.</w:t>
      </w:r>
    </w:p>
    <w:p w:rsidR="005F3B03" w:rsidRDefault="005F3B03" w:rsidP="005F3B03">
      <w:pPr>
        <w:pStyle w:val="a3"/>
      </w:pPr>
      <w:r>
        <w:t>Установлены положения, дополняющие порядок осуществления государственного надзора за соблюдением законодательства об образовании и государственного контроля качества образования, главным образом определяющие процедуры выдачи и исполнения предписаний об устранении выявленных нарушений.</w:t>
      </w:r>
    </w:p>
    <w:p w:rsidR="005F3B03" w:rsidRDefault="005F3B03" w:rsidP="005F3B03">
      <w:pPr>
        <w:pStyle w:val="a3"/>
      </w:pPr>
      <w:r>
        <w:t xml:space="preserve">Установлены обязанность и порядок ведения федеральным органом исполнительной власти, осуществляющим функции по контролю и надзору в сфере образования, федерального реестра документов государственного образца об образовании, об ученых степенях и ученых званиях, в целях информационно-технологического обеспечения проверки подлинности таких документов. Установлен также порядок подтверждения документов государственного образца об образовании, об ученых степенях и ученых званиях путем проставления на них </w:t>
      </w:r>
      <w:proofErr w:type="spellStart"/>
      <w:r>
        <w:t>апостиля</w:t>
      </w:r>
      <w:proofErr w:type="spellEnd"/>
      <w:r>
        <w:t>.</w:t>
      </w:r>
    </w:p>
    <w:p w:rsidR="005F3B03" w:rsidRDefault="005F3B03" w:rsidP="005F3B03">
      <w:pPr>
        <w:pStyle w:val="a3"/>
      </w:pPr>
      <w:r>
        <w:t>На образовательные учреждения возложена обязанность создания и ведения своих сайтов в сети "Интернет", и определен перечень размещаемой на сайте информации.</w:t>
      </w:r>
    </w:p>
    <w:p w:rsidR="005F3B03" w:rsidRDefault="005F3B03" w:rsidP="005F3B03">
      <w:pPr>
        <w:pStyle w:val="a3"/>
      </w:pPr>
      <w:r>
        <w:t xml:space="preserve">Соответствующие изменения внесены также и в Федеральный закон "О высшем и послевузовском профессиональном образовании". </w:t>
      </w:r>
      <w:proofErr w:type="gramStart"/>
      <w:r>
        <w:t>Изменения, касающиеся порядка финансирования деятельности образовательных учреждений, размеров пошлин за выдачу документов, связанных с процедурами лицензирования и аккредитации образовательных учреждений, ответственности за осуществление деятельности, не связанной с извлечением прибыли, без лицензии, внесены также в Бюджетный кодекс РФ, Налоговый кодекс РФ, Кодекс РФ об административных правонарушениях и Федеральный закон "Об общих принципах организации законодательных (представительных) и исполнительных органов государственной власти субъектов</w:t>
      </w:r>
      <w:proofErr w:type="gramEnd"/>
      <w:r>
        <w:t xml:space="preserve"> Российской Федерации".</w:t>
      </w:r>
    </w:p>
    <w:p w:rsidR="005F3B03" w:rsidRDefault="005F3B03" w:rsidP="005F3B03">
      <w:pPr>
        <w:pStyle w:val="a3"/>
      </w:pPr>
      <w:r>
        <w:t>Закон вступает в силу с 1 января 2011 года. Установлен порядок переоформления лицензий на осуществление образовательной деятельности и свидетельств о государственной аккредитации образовательных учреждений, выданных до дня вступления Закона в силу.</w:t>
      </w:r>
    </w:p>
    <w:p w:rsidR="00187B85" w:rsidRPr="005F3B03" w:rsidRDefault="00187B85">
      <w:pPr>
        <w:rPr>
          <w:rFonts w:ascii="Times New Roman" w:hAnsi="Times New Roman" w:cs="Times New Roman"/>
          <w:sz w:val="24"/>
        </w:rPr>
      </w:pPr>
    </w:p>
    <w:sectPr w:rsidR="00187B85" w:rsidRPr="005F3B03" w:rsidSect="005F3B03">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B03"/>
    <w:rsid w:val="00187B85"/>
    <w:rsid w:val="001B5B18"/>
    <w:rsid w:val="004F3A6B"/>
    <w:rsid w:val="005F3B03"/>
    <w:rsid w:val="00E25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3B03"/>
    <w:rPr>
      <w:b/>
      <w:bCs/>
    </w:rPr>
  </w:style>
</w:styles>
</file>

<file path=word/webSettings.xml><?xml version="1.0" encoding="utf-8"?>
<w:webSettings xmlns:r="http://schemas.openxmlformats.org/officeDocument/2006/relationships" xmlns:w="http://schemas.openxmlformats.org/wordprocessingml/2006/main">
  <w:divs>
    <w:div w:id="20854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2517</Characters>
  <Application>Microsoft Office Word</Application>
  <DocSecurity>0</DocSecurity>
  <Lines>20</Lines>
  <Paragraphs>5</Paragraphs>
  <ScaleCrop>false</ScaleCrop>
  <Company>Microsoft</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2011-10-14T16:25:00Z</dcterms:created>
  <dcterms:modified xsi:type="dcterms:W3CDTF">2011-10-14T16:27:00Z</dcterms:modified>
</cp:coreProperties>
</file>